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E1" w:rsidRDefault="00C21AE1" w:rsidP="00270D8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0F23A1">
        <w:rPr>
          <w:b/>
          <w:color w:val="000000"/>
        </w:rPr>
        <w:t>Информация</w:t>
      </w:r>
      <w:r>
        <w:rPr>
          <w:b/>
          <w:color w:val="000000"/>
        </w:rPr>
        <w:t xml:space="preserve"> </w:t>
      </w:r>
      <w:r w:rsidR="00270D84" w:rsidRPr="000F23A1">
        <w:rPr>
          <w:b/>
          <w:color w:val="000000"/>
        </w:rPr>
        <w:t>о</w:t>
      </w:r>
      <w:r w:rsidR="004B35D1">
        <w:rPr>
          <w:b/>
          <w:color w:val="000000"/>
        </w:rPr>
        <w:t xml:space="preserve"> выполнении </w:t>
      </w:r>
    </w:p>
    <w:p w:rsidR="00C21AE1" w:rsidRDefault="00270D84" w:rsidP="00270D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23A1">
        <w:rPr>
          <w:b/>
        </w:rPr>
        <w:t>Указа Главы Республики Тыва от 30 июля 2018 г. № 147</w:t>
      </w:r>
      <w:r w:rsidR="000F23A1">
        <w:rPr>
          <w:b/>
        </w:rPr>
        <w:t xml:space="preserve"> </w:t>
      </w:r>
    </w:p>
    <w:p w:rsidR="00C21AE1" w:rsidRDefault="00270D84" w:rsidP="00270D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23A1">
        <w:rPr>
          <w:b/>
        </w:rPr>
        <w:t>«О</w:t>
      </w:r>
      <w:r w:rsidR="000F23A1">
        <w:rPr>
          <w:b/>
        </w:rPr>
        <w:t> </w:t>
      </w:r>
      <w:r w:rsidRPr="000F23A1">
        <w:rPr>
          <w:b/>
        </w:rPr>
        <w:t xml:space="preserve">плане противодействия коррупции в Республике Тыва </w:t>
      </w:r>
    </w:p>
    <w:p w:rsidR="00C21AE1" w:rsidRPr="000F23A1" w:rsidRDefault="00270D84" w:rsidP="00270D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23A1">
        <w:rPr>
          <w:b/>
        </w:rPr>
        <w:t>на 2018 – 2020 г</w:t>
      </w:r>
      <w:r w:rsidR="00C21AE1">
        <w:rPr>
          <w:b/>
        </w:rPr>
        <w:t>оды</w:t>
      </w:r>
      <w:r w:rsidRPr="000F23A1">
        <w:rPr>
          <w:b/>
        </w:rPr>
        <w:t>»</w:t>
      </w:r>
      <w:r w:rsidR="00C21AE1">
        <w:rPr>
          <w:b/>
        </w:rPr>
        <w:t xml:space="preserve"> за 2020 год</w:t>
      </w:r>
    </w:p>
    <w:p w:rsidR="000F23A1" w:rsidRPr="000F23A1" w:rsidRDefault="000F23A1" w:rsidP="00270D84">
      <w:pPr>
        <w:widowControl w:val="0"/>
        <w:autoSpaceDE w:val="0"/>
        <w:autoSpaceDN w:val="0"/>
        <w:adjustRightInd w:val="0"/>
        <w:rPr>
          <w:b/>
        </w:rPr>
      </w:pPr>
    </w:p>
    <w:p w:rsidR="00AF34DE" w:rsidRDefault="00AF34DE" w:rsidP="000F2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D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AF34DE">
          <w:rPr>
            <w:rFonts w:ascii="Times New Roman" w:hAnsi="Times New Roman" w:cs="Times New Roman"/>
            <w:sz w:val="28"/>
            <w:szCs w:val="28"/>
          </w:rPr>
          <w:t>Национального плана</w:t>
        </w:r>
      </w:hyperlink>
      <w:r w:rsidRPr="00AF34DE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4D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4DE">
        <w:rPr>
          <w:rFonts w:ascii="Times New Roman" w:hAnsi="Times New Roman" w:cs="Times New Roman"/>
          <w:sz w:val="28"/>
          <w:szCs w:val="28"/>
        </w:rPr>
        <w:t xml:space="preserve">- 2020 годы, утвержденного </w:t>
      </w:r>
      <w:hyperlink r:id="rId7" w:history="1">
        <w:r w:rsidRPr="00AF34D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F34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4D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4DE">
        <w:rPr>
          <w:rFonts w:ascii="Times New Roman" w:hAnsi="Times New Roman" w:cs="Times New Roman"/>
          <w:sz w:val="28"/>
          <w:szCs w:val="28"/>
        </w:rPr>
        <w:t xml:space="preserve">июня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34DE">
        <w:rPr>
          <w:rFonts w:ascii="Times New Roman" w:hAnsi="Times New Roman" w:cs="Times New Roman"/>
          <w:sz w:val="28"/>
          <w:szCs w:val="28"/>
        </w:rPr>
        <w:t xml:space="preserve"> 378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0D84" w:rsidRPr="000F23A1">
        <w:rPr>
          <w:rFonts w:ascii="Times New Roman" w:hAnsi="Times New Roman" w:cs="Times New Roman"/>
          <w:sz w:val="28"/>
          <w:szCs w:val="28"/>
        </w:rPr>
        <w:t>Указом Главы Республики Тыва от 30 июля 2018г. № 147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0F23A1">
        <w:rPr>
          <w:rFonts w:ascii="Times New Roman" w:hAnsi="Times New Roman" w:cs="Times New Roman"/>
          <w:sz w:val="28"/>
          <w:szCs w:val="28"/>
        </w:rPr>
        <w:t>План противодействия коррупции в Республике Тыва на 2018-2020 годы</w:t>
      </w:r>
      <w:r w:rsidR="004B35D1">
        <w:rPr>
          <w:rFonts w:ascii="Times New Roman" w:hAnsi="Times New Roman" w:cs="Times New Roman"/>
          <w:sz w:val="28"/>
          <w:szCs w:val="28"/>
        </w:rPr>
        <w:t>, предусматривающий реализацию мероприятий по следующим направлениям:</w:t>
      </w:r>
    </w:p>
    <w:p w:rsidR="004B35D1" w:rsidRDefault="004B35D1" w:rsidP="000F23A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4DE" w:rsidRPr="004B35D1" w:rsidRDefault="004B35D1" w:rsidP="000F23A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5D1">
        <w:rPr>
          <w:rFonts w:ascii="Times New Roman" w:hAnsi="Times New Roman" w:cs="Times New Roman"/>
          <w:i/>
          <w:sz w:val="28"/>
          <w:szCs w:val="28"/>
        </w:rPr>
        <w:t xml:space="preserve">1. Проведение </w:t>
      </w:r>
      <w:r w:rsidR="00920053">
        <w:rPr>
          <w:rFonts w:ascii="Times New Roman" w:hAnsi="Times New Roman" w:cs="Times New Roman"/>
          <w:i/>
          <w:sz w:val="28"/>
          <w:szCs w:val="28"/>
        </w:rPr>
        <w:t>социологических исследований.</w:t>
      </w:r>
    </w:p>
    <w:p w:rsidR="00270D84" w:rsidRPr="000F23A1" w:rsidRDefault="004B35D1" w:rsidP="000F2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F85752" w:rsidRPr="000F23A1">
        <w:rPr>
          <w:rFonts w:ascii="Times New Roman" w:hAnsi="Times New Roman" w:cs="Times New Roman"/>
          <w:sz w:val="28"/>
          <w:szCs w:val="28"/>
        </w:rPr>
        <w:t>социологически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5752" w:rsidRPr="000F23A1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5752" w:rsidRPr="000F23A1">
        <w:rPr>
          <w:rFonts w:ascii="Times New Roman" w:hAnsi="Times New Roman" w:cs="Times New Roman"/>
          <w:sz w:val="28"/>
          <w:szCs w:val="28"/>
        </w:rPr>
        <w:t xml:space="preserve"> на основании методики, утвержденной Правительством Российской Федерации, в целях оценки уровня коррупции 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Тыва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="00F85752" w:rsidRPr="000F23A1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="00F85752" w:rsidRPr="000F23A1">
        <w:rPr>
          <w:rFonts w:ascii="Times New Roman" w:hAnsi="Times New Roman" w:cs="Times New Roman"/>
          <w:sz w:val="28"/>
          <w:szCs w:val="28"/>
        </w:rPr>
        <w:t>г</w:t>
      </w:r>
      <w:r w:rsidR="00270D84" w:rsidRPr="000F23A1">
        <w:rPr>
          <w:rFonts w:ascii="Times New Roman" w:hAnsi="Times New Roman" w:cs="Times New Roman"/>
          <w:sz w:val="28"/>
          <w:szCs w:val="28"/>
        </w:rPr>
        <w:t>осударственным бюдж</w:t>
      </w:r>
      <w:r w:rsidR="00F85752" w:rsidRPr="000F23A1">
        <w:rPr>
          <w:rFonts w:ascii="Times New Roman" w:hAnsi="Times New Roman" w:cs="Times New Roman"/>
          <w:sz w:val="28"/>
          <w:szCs w:val="28"/>
        </w:rPr>
        <w:t>етным</w:t>
      </w:r>
      <w:r w:rsidR="00270D84" w:rsidRPr="000F23A1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</w:t>
      </w:r>
      <w:r w:rsidR="00F85752" w:rsidRPr="000F23A1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270D84" w:rsidRPr="000F23A1">
        <w:rPr>
          <w:rFonts w:ascii="Times New Roman" w:hAnsi="Times New Roman" w:cs="Times New Roman"/>
          <w:sz w:val="28"/>
          <w:szCs w:val="28"/>
        </w:rPr>
        <w:t xml:space="preserve">«Тувинский </w:t>
      </w:r>
      <w:r w:rsidR="00F85752" w:rsidRPr="000F23A1"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  <w:r w:rsidR="00270D84" w:rsidRPr="000F23A1">
        <w:rPr>
          <w:rFonts w:ascii="Times New Roman" w:hAnsi="Times New Roman" w:cs="Times New Roman"/>
          <w:sz w:val="28"/>
          <w:szCs w:val="28"/>
        </w:rPr>
        <w:t>.</w:t>
      </w:r>
    </w:p>
    <w:p w:rsidR="00270D84" w:rsidRPr="000F23A1" w:rsidRDefault="00270D84" w:rsidP="000F2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t>Социологические исследования проведены в рамках соглашения, заключенного между Управлением по вопросам противодействия коррупции Республики Тыва и</w:t>
      </w:r>
      <w:r w:rsidR="00F85752" w:rsidRPr="000F23A1">
        <w:rPr>
          <w:rFonts w:ascii="Times New Roman" w:hAnsi="Times New Roman" w:cs="Times New Roman"/>
          <w:sz w:val="28"/>
          <w:szCs w:val="28"/>
        </w:rPr>
        <w:t xml:space="preserve"> </w:t>
      </w:r>
      <w:r w:rsidR="00F11D02">
        <w:rPr>
          <w:rFonts w:ascii="Times New Roman" w:hAnsi="Times New Roman" w:cs="Times New Roman"/>
          <w:sz w:val="28"/>
          <w:szCs w:val="28"/>
        </w:rPr>
        <w:t xml:space="preserve">ТувГУ </w:t>
      </w:r>
      <w:r w:rsidRPr="000F23A1">
        <w:rPr>
          <w:rFonts w:ascii="Times New Roman" w:hAnsi="Times New Roman" w:cs="Times New Roman"/>
          <w:sz w:val="28"/>
          <w:szCs w:val="28"/>
        </w:rPr>
        <w:t>в соответствии с методикой, утвержденной постановлением Правительства Р</w:t>
      </w:r>
      <w:r w:rsidR="004B35D1"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0F23A1">
        <w:rPr>
          <w:rFonts w:ascii="Times New Roman" w:hAnsi="Times New Roman" w:cs="Times New Roman"/>
          <w:sz w:val="28"/>
          <w:szCs w:val="28"/>
        </w:rPr>
        <w:t xml:space="preserve">от 25 мая 2019 г. № 662. </w:t>
      </w:r>
    </w:p>
    <w:p w:rsidR="00270D84" w:rsidRPr="000F23A1" w:rsidRDefault="00270D84" w:rsidP="000F23A1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0F23A1">
        <w:rPr>
          <w:sz w:val="28"/>
          <w:szCs w:val="28"/>
          <w:lang w:eastAsia="en-US"/>
        </w:rPr>
        <w:t xml:space="preserve">Согласно результатов проведенных социологических исследований уровня «бытовой» и «деловой» коррупции в 2020 году установлено сокращение </w:t>
      </w:r>
      <w:r w:rsidRPr="000F23A1">
        <w:rPr>
          <w:bCs/>
          <w:color w:val="000000"/>
          <w:sz w:val="28"/>
          <w:szCs w:val="28"/>
        </w:rPr>
        <w:t xml:space="preserve">основных показателей бытовой коррупции среди населения по сравнению с аналогичным периодом прошлого года. </w:t>
      </w:r>
      <w:r w:rsidR="002F42D1" w:rsidRPr="000F23A1">
        <w:rPr>
          <w:bCs/>
          <w:color w:val="000000"/>
          <w:sz w:val="28"/>
          <w:szCs w:val="28"/>
        </w:rPr>
        <w:t>По итогам исследований следует, что в рамках антикоррупционной политики необходимо уделять внимание мерам по формированию соответствующего антикоррупционного сознания</w:t>
      </w:r>
      <w:r w:rsidR="00F11D02">
        <w:rPr>
          <w:bCs/>
          <w:color w:val="000000"/>
          <w:sz w:val="28"/>
          <w:szCs w:val="28"/>
        </w:rPr>
        <w:t xml:space="preserve"> граждан</w:t>
      </w:r>
      <w:r w:rsidR="002F42D1" w:rsidRPr="000F23A1">
        <w:rPr>
          <w:b/>
          <w:bCs/>
          <w:color w:val="000000"/>
          <w:sz w:val="28"/>
          <w:szCs w:val="28"/>
        </w:rPr>
        <w:t xml:space="preserve">. </w:t>
      </w:r>
    </w:p>
    <w:p w:rsidR="000C5DC2" w:rsidRPr="000F23A1" w:rsidRDefault="000C5DC2" w:rsidP="000F23A1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0C5DC2" w:rsidRPr="000F23A1" w:rsidRDefault="000C5DC2" w:rsidP="000F23A1">
      <w:pPr>
        <w:pStyle w:val="a3"/>
        <w:ind w:left="0" w:firstLine="709"/>
        <w:jc w:val="both"/>
        <w:rPr>
          <w:b/>
          <w:bCs/>
          <w:i/>
          <w:color w:val="000000"/>
          <w:sz w:val="28"/>
          <w:szCs w:val="28"/>
        </w:rPr>
      </w:pPr>
      <w:r w:rsidRPr="000F23A1">
        <w:rPr>
          <w:i/>
          <w:sz w:val="28"/>
          <w:szCs w:val="28"/>
        </w:rPr>
        <w:t>2. Повышение эффективности деятельности органов (должностных лиц) по профилактике корр</w:t>
      </w:r>
      <w:r w:rsidR="00F11D02">
        <w:rPr>
          <w:i/>
          <w:sz w:val="28"/>
          <w:szCs w:val="28"/>
        </w:rPr>
        <w:t>упционных и иных правонарушений</w:t>
      </w:r>
      <w:r w:rsidR="00920053">
        <w:rPr>
          <w:i/>
          <w:sz w:val="28"/>
          <w:szCs w:val="28"/>
        </w:rPr>
        <w:t>.</w:t>
      </w:r>
    </w:p>
    <w:p w:rsidR="000C5DC2" w:rsidRPr="000F23A1" w:rsidRDefault="000C5DC2" w:rsidP="000F23A1">
      <w:pPr>
        <w:pStyle w:val="a3"/>
        <w:ind w:left="0" w:firstLine="709"/>
        <w:jc w:val="both"/>
        <w:rPr>
          <w:sz w:val="28"/>
          <w:szCs w:val="28"/>
        </w:rPr>
      </w:pPr>
      <w:r w:rsidRPr="000F23A1">
        <w:rPr>
          <w:sz w:val="28"/>
          <w:szCs w:val="28"/>
        </w:rPr>
        <w:t>В соответствии с Федеральным законом от 26 июля 2019 г. № 251-ФЗ «О</w:t>
      </w:r>
      <w:r w:rsidR="00F11D02">
        <w:rPr>
          <w:sz w:val="28"/>
          <w:szCs w:val="28"/>
        </w:rPr>
        <w:t> </w:t>
      </w:r>
      <w:r w:rsidRPr="000F23A1">
        <w:rPr>
          <w:sz w:val="28"/>
          <w:szCs w:val="28"/>
        </w:rPr>
        <w:t>внесении изменений в статью 12.1 Федерального закона «О противодействии коррупции» принят закон от 9 апреля 2020 г. № 582-ЗРТ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председателя администрации по контракту, и лицами, замещающими указанные должности и порядке проверки достоверности и полноты указанных сведений». Настоящим законом упрощается порядок декларирования доходов депутатов сельских поселений, осуществляющих свои полномочия на непостоянной основе.</w:t>
      </w:r>
    </w:p>
    <w:p w:rsidR="000C5DC2" w:rsidRPr="000F23A1" w:rsidRDefault="000C5DC2" w:rsidP="000F23A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0C5DC2" w:rsidRPr="000F23A1" w:rsidRDefault="000C5DC2" w:rsidP="000F23A1">
      <w:pPr>
        <w:pStyle w:val="a3"/>
        <w:ind w:left="0" w:firstLine="709"/>
        <w:jc w:val="both"/>
        <w:rPr>
          <w:i/>
          <w:sz w:val="28"/>
          <w:szCs w:val="28"/>
        </w:rPr>
      </w:pPr>
      <w:r w:rsidRPr="000F23A1">
        <w:rPr>
          <w:sz w:val="28"/>
          <w:szCs w:val="28"/>
        </w:rPr>
        <w:t xml:space="preserve">3. </w:t>
      </w:r>
      <w:r w:rsidRPr="000F23A1">
        <w:rPr>
          <w:i/>
          <w:sz w:val="28"/>
          <w:szCs w:val="28"/>
        </w:rPr>
        <w:t>Проведение общественных обсуждений (с привлечением экспертного сообщества) проектов планов противодействия коррупции на 2018 - 2020 годы государственных органов Республики Тыва</w:t>
      </w:r>
      <w:r w:rsidR="00920053">
        <w:rPr>
          <w:i/>
          <w:sz w:val="28"/>
          <w:szCs w:val="28"/>
        </w:rPr>
        <w:t>.</w:t>
      </w:r>
    </w:p>
    <w:p w:rsidR="000C5DC2" w:rsidRPr="000F23A1" w:rsidRDefault="000C5DC2" w:rsidP="000F23A1">
      <w:pPr>
        <w:pStyle w:val="a3"/>
        <w:ind w:left="0" w:firstLine="709"/>
        <w:jc w:val="both"/>
        <w:rPr>
          <w:sz w:val="28"/>
          <w:szCs w:val="28"/>
        </w:rPr>
      </w:pPr>
      <w:r w:rsidRPr="000F23A1">
        <w:rPr>
          <w:sz w:val="28"/>
          <w:szCs w:val="28"/>
        </w:rPr>
        <w:t xml:space="preserve">Проекты планов противодействия коррупции </w:t>
      </w:r>
      <w:r w:rsidR="00F11D02">
        <w:rPr>
          <w:sz w:val="28"/>
          <w:szCs w:val="28"/>
        </w:rPr>
        <w:t xml:space="preserve">органов исполнительной власти Республики Тыва на период действия </w:t>
      </w:r>
      <w:r w:rsidR="00F11D02" w:rsidRPr="000F23A1">
        <w:rPr>
          <w:sz w:val="28"/>
          <w:szCs w:val="28"/>
        </w:rPr>
        <w:t>План</w:t>
      </w:r>
      <w:r w:rsidR="00F11D02">
        <w:rPr>
          <w:sz w:val="28"/>
          <w:szCs w:val="28"/>
        </w:rPr>
        <w:t>а</w:t>
      </w:r>
      <w:r w:rsidR="00F11D02" w:rsidRPr="000F23A1">
        <w:rPr>
          <w:sz w:val="28"/>
          <w:szCs w:val="28"/>
        </w:rPr>
        <w:t xml:space="preserve"> противодействия коррупции в </w:t>
      </w:r>
      <w:r w:rsidR="00F11D02" w:rsidRPr="000F23A1">
        <w:rPr>
          <w:sz w:val="28"/>
          <w:szCs w:val="28"/>
        </w:rPr>
        <w:lastRenderedPageBreak/>
        <w:t>Республике Тыва на 2018-2020 годы</w:t>
      </w:r>
      <w:r w:rsidR="00F11D02" w:rsidRPr="000F23A1">
        <w:rPr>
          <w:sz w:val="28"/>
          <w:szCs w:val="28"/>
        </w:rPr>
        <w:t xml:space="preserve"> </w:t>
      </w:r>
      <w:r w:rsidRPr="000F23A1">
        <w:rPr>
          <w:sz w:val="28"/>
          <w:szCs w:val="28"/>
        </w:rPr>
        <w:t>рассм</w:t>
      </w:r>
      <w:r w:rsidR="00F11D02">
        <w:rPr>
          <w:sz w:val="28"/>
          <w:szCs w:val="28"/>
        </w:rPr>
        <w:t>о</w:t>
      </w:r>
      <w:r w:rsidRPr="000F23A1">
        <w:rPr>
          <w:sz w:val="28"/>
          <w:szCs w:val="28"/>
        </w:rPr>
        <w:t>тр</w:t>
      </w:r>
      <w:r w:rsidR="00F11D02">
        <w:rPr>
          <w:sz w:val="28"/>
          <w:szCs w:val="28"/>
        </w:rPr>
        <w:t xml:space="preserve">ены </w:t>
      </w:r>
      <w:r w:rsidRPr="000F23A1">
        <w:rPr>
          <w:sz w:val="28"/>
          <w:szCs w:val="28"/>
        </w:rPr>
        <w:t>с приглашением членов Общественн</w:t>
      </w:r>
      <w:r w:rsidR="00F11D02">
        <w:rPr>
          <w:sz w:val="28"/>
          <w:szCs w:val="28"/>
        </w:rPr>
        <w:t>ых</w:t>
      </w:r>
      <w:r w:rsidRPr="000F23A1">
        <w:rPr>
          <w:sz w:val="28"/>
          <w:szCs w:val="28"/>
        </w:rPr>
        <w:t xml:space="preserve"> совет</w:t>
      </w:r>
      <w:r w:rsidR="00F11D02">
        <w:rPr>
          <w:sz w:val="28"/>
          <w:szCs w:val="28"/>
        </w:rPr>
        <w:t>ов, образованных при данных органах</w:t>
      </w:r>
      <w:r w:rsidRPr="000F23A1">
        <w:rPr>
          <w:sz w:val="28"/>
          <w:szCs w:val="28"/>
        </w:rPr>
        <w:t>.</w:t>
      </w:r>
    </w:p>
    <w:p w:rsidR="00F11D02" w:rsidRDefault="00F11D02" w:rsidP="000F23A1">
      <w:pPr>
        <w:pStyle w:val="a3"/>
        <w:ind w:left="0" w:firstLine="709"/>
        <w:jc w:val="both"/>
        <w:rPr>
          <w:sz w:val="28"/>
          <w:szCs w:val="28"/>
        </w:rPr>
      </w:pPr>
    </w:p>
    <w:p w:rsidR="000C5DC2" w:rsidRPr="000F23A1" w:rsidRDefault="000C5DC2" w:rsidP="000F23A1">
      <w:pPr>
        <w:pStyle w:val="a3"/>
        <w:ind w:left="0" w:firstLine="709"/>
        <w:jc w:val="both"/>
        <w:rPr>
          <w:i/>
          <w:sz w:val="28"/>
          <w:szCs w:val="28"/>
        </w:rPr>
      </w:pPr>
      <w:r w:rsidRPr="000F23A1">
        <w:rPr>
          <w:sz w:val="28"/>
          <w:szCs w:val="28"/>
        </w:rPr>
        <w:t xml:space="preserve">4. </w:t>
      </w:r>
      <w:r w:rsidRPr="000F23A1">
        <w:rPr>
          <w:i/>
          <w:sz w:val="28"/>
          <w:szCs w:val="28"/>
        </w:rPr>
        <w:t>Ежегодное рассмотрение отчета о выполнении плана противодействия коррупции в Республики Тыва и до 1 февраля года, следующего за отчетным годом, размещение такого отчета в информационно-телекоммуникационной сети «Интернет» на официальном сайте Республики Тыва в разделе «Противодействие коррупции».</w:t>
      </w:r>
    </w:p>
    <w:p w:rsidR="000C5DC2" w:rsidRPr="000F23A1" w:rsidRDefault="000C5DC2" w:rsidP="000F23A1">
      <w:pPr>
        <w:pStyle w:val="a3"/>
        <w:ind w:left="0" w:firstLine="709"/>
        <w:jc w:val="both"/>
        <w:rPr>
          <w:sz w:val="28"/>
          <w:szCs w:val="28"/>
        </w:rPr>
      </w:pPr>
      <w:r w:rsidRPr="000F23A1">
        <w:rPr>
          <w:sz w:val="28"/>
          <w:szCs w:val="28"/>
        </w:rPr>
        <w:t>Отчет о выполнении плана противодействия коррупции в Республики Тыва ежегодно размещается в информационно-телекоммуникационной сети «Интернет» на официальном сайте Республики Тыва в разделе «Противодействие коррупции».</w:t>
      </w:r>
    </w:p>
    <w:p w:rsidR="000C5DC2" w:rsidRPr="000F23A1" w:rsidRDefault="000C5DC2" w:rsidP="000F23A1">
      <w:pPr>
        <w:pStyle w:val="a3"/>
        <w:ind w:left="0" w:firstLine="709"/>
        <w:jc w:val="both"/>
        <w:rPr>
          <w:sz w:val="28"/>
          <w:szCs w:val="28"/>
        </w:rPr>
      </w:pPr>
    </w:p>
    <w:p w:rsidR="000C5DC2" w:rsidRPr="000F23A1" w:rsidRDefault="00466DAF" w:rsidP="000F23A1">
      <w:pPr>
        <w:pStyle w:val="a3"/>
        <w:ind w:left="0" w:firstLine="709"/>
        <w:jc w:val="both"/>
        <w:rPr>
          <w:bCs/>
          <w:i/>
          <w:sz w:val="28"/>
          <w:szCs w:val="28"/>
        </w:rPr>
      </w:pPr>
      <w:r w:rsidRPr="000F23A1">
        <w:rPr>
          <w:sz w:val="28"/>
          <w:szCs w:val="28"/>
        </w:rPr>
        <w:t xml:space="preserve">5. </w:t>
      </w:r>
      <w:r w:rsidRPr="000F23A1">
        <w:rPr>
          <w:bCs/>
          <w:i/>
          <w:sz w:val="28"/>
          <w:szCs w:val="28"/>
        </w:rPr>
        <w:t>Контроль за соблюдением лицами, замещающими должности государственной гражданской службы Республики Тыва,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</w:r>
    </w:p>
    <w:p w:rsidR="00466DAF" w:rsidRPr="000F23A1" w:rsidRDefault="00466DAF" w:rsidP="000F23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t>В 2020 г. в органах государственной власти Республики Тыва и органах местного самоуправления с учетом специфики их деятельности осуществлены следующие меры, направленные на соблюдение государственными и муниципальными служащими запретов, ограничений и требований, установленных в целях противодействия коррупции, в частности:</w:t>
      </w:r>
    </w:p>
    <w:p w:rsidR="00466DAF" w:rsidRPr="000F23A1" w:rsidRDefault="00466DAF" w:rsidP="000F23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t>– руководством подвергается анализу поступающие в органы власти обращения граждан, в том числе в ходе личного приема на предмет наличия информации о фактах коррупции в отношении сотрудников возглавляемых органов;</w:t>
      </w:r>
    </w:p>
    <w:p w:rsidR="00466DAF" w:rsidRPr="000F23A1" w:rsidRDefault="00466DAF" w:rsidP="000F23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t>– организованы процедуры информирования сотрудниками руководителей о ставших известными им случаях возможного возникновения коррупционных рисков и принятия мер по их недопущению.</w:t>
      </w:r>
    </w:p>
    <w:p w:rsidR="00466DAF" w:rsidRPr="000F23A1" w:rsidRDefault="00466DAF" w:rsidP="000F23A1">
      <w:pPr>
        <w:pStyle w:val="a3"/>
        <w:ind w:left="0" w:firstLine="709"/>
        <w:jc w:val="both"/>
        <w:rPr>
          <w:sz w:val="28"/>
          <w:szCs w:val="28"/>
        </w:rPr>
      </w:pPr>
      <w:r w:rsidRPr="000F23A1">
        <w:rPr>
          <w:sz w:val="28"/>
          <w:szCs w:val="28"/>
        </w:rPr>
        <w:t>Управлением в пределах своих полномочий на постоянной основе проводится прием, мониторинг и анализ представленных руководителями государственных органов Республики Тыва, лиц, замещающих государственные должности Республики Тыва, муниципальные должности Республики Тыва и председателей администраций муниципальных образований сведений о доходах, расходах, об имуществе и обязательствах имущественного характера, а также проводятся проверки на предмет их полноты и достоверности при наличии оснований, установленных нормативными правовыми актами Российской Федерации.</w:t>
      </w:r>
    </w:p>
    <w:p w:rsidR="00466DAF" w:rsidRPr="000F23A1" w:rsidRDefault="00466DAF" w:rsidP="000F23A1">
      <w:pPr>
        <w:pStyle w:val="a3"/>
        <w:ind w:left="0" w:firstLine="709"/>
        <w:jc w:val="both"/>
        <w:rPr>
          <w:sz w:val="28"/>
          <w:szCs w:val="28"/>
        </w:rPr>
      </w:pPr>
    </w:p>
    <w:p w:rsidR="00466DAF" w:rsidRPr="000F23A1" w:rsidRDefault="00466DAF" w:rsidP="000F23A1">
      <w:pPr>
        <w:pStyle w:val="a3"/>
        <w:ind w:left="0" w:firstLine="709"/>
        <w:jc w:val="both"/>
        <w:rPr>
          <w:i/>
          <w:sz w:val="28"/>
          <w:szCs w:val="28"/>
        </w:rPr>
      </w:pPr>
      <w:r w:rsidRPr="000F23A1">
        <w:rPr>
          <w:bCs/>
          <w:sz w:val="28"/>
          <w:szCs w:val="28"/>
        </w:rPr>
        <w:t xml:space="preserve">6. </w:t>
      </w:r>
      <w:r w:rsidRPr="000F23A1">
        <w:rPr>
          <w:bCs/>
          <w:i/>
          <w:sz w:val="28"/>
          <w:szCs w:val="28"/>
        </w:rPr>
        <w:t>Повышение эффективности кадровой работы в части, касающейся ведения личных дел лиц, замещающих должности государственной гражданской службы Республики Тыва,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</w:p>
    <w:p w:rsidR="00466DAF" w:rsidRPr="000F23A1" w:rsidRDefault="00466DAF" w:rsidP="000F2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t>В течении 2020 г. органами государственной власти Республики Тыва и местного самоуправления проведена работа по выявлению фактов конфликта интересов и аффилированно</w:t>
      </w:r>
      <w:r w:rsidR="00F11D02">
        <w:rPr>
          <w:rFonts w:ascii="Times New Roman" w:hAnsi="Times New Roman" w:cs="Times New Roman"/>
          <w:sz w:val="28"/>
          <w:szCs w:val="28"/>
        </w:rPr>
        <w:t xml:space="preserve">сти </w:t>
      </w:r>
      <w:r w:rsidRPr="000F23A1">
        <w:rPr>
          <w:rFonts w:ascii="Times New Roman" w:hAnsi="Times New Roman" w:cs="Times New Roman"/>
          <w:sz w:val="28"/>
          <w:szCs w:val="28"/>
        </w:rPr>
        <w:t xml:space="preserve">отдельных должностных лиц с юридическими </w:t>
      </w:r>
      <w:r w:rsidRPr="000F23A1">
        <w:rPr>
          <w:rFonts w:ascii="Times New Roman" w:hAnsi="Times New Roman" w:cs="Times New Roman"/>
          <w:sz w:val="28"/>
          <w:szCs w:val="28"/>
        </w:rPr>
        <w:lastRenderedPageBreak/>
        <w:t xml:space="preserve">лицами, вступающими с органами власти в договорные отношения. Данная работа осуществлялась на основе анализа заключенных государственных (муниципальных) контрактов и договоров. </w:t>
      </w:r>
    </w:p>
    <w:p w:rsidR="00466DAF" w:rsidRPr="000F23A1" w:rsidRDefault="00466DAF" w:rsidP="000F2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t>Также органами исполнительной власти Республики Тыва организована работа по реализации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 в подведомственных государственных учреждениях и иных организациях, созданных для выполнения задач, поставленных перед органами исполнительной власти. Руководители подведомственных государственных учреждений и иных организаций представляют сведения о доходах, расходах, об имуществе и обязательствах имущественного характера.</w:t>
      </w:r>
    </w:p>
    <w:p w:rsidR="008A7EA3" w:rsidRPr="000F23A1" w:rsidRDefault="00466DAF" w:rsidP="000F23A1">
      <w:pPr>
        <w:ind w:firstLine="709"/>
      </w:pPr>
      <w:r w:rsidRPr="000F23A1">
        <w:t>В соответствии с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подведомственных государственных учреждениях и иных организациях приняты локальные нормативные акты по предупреждению и противодействию коррупции,  определены должностные лица, ответственные за профилактику коррупционных и иных правонарушений; созданы комиссии по соблюдению требований к служебному поведению и урегулированию конфликта интересов.</w:t>
      </w:r>
    </w:p>
    <w:p w:rsidR="000C1C09" w:rsidRPr="000F23A1" w:rsidRDefault="000C1C09" w:rsidP="000F23A1">
      <w:pPr>
        <w:ind w:firstLine="709"/>
      </w:pPr>
    </w:p>
    <w:p w:rsidR="00466DAF" w:rsidRPr="000F23A1" w:rsidRDefault="00466DAF" w:rsidP="000F23A1">
      <w:pPr>
        <w:autoSpaceDE w:val="0"/>
        <w:autoSpaceDN w:val="0"/>
        <w:adjustRightInd w:val="0"/>
        <w:ind w:firstLine="709"/>
        <w:rPr>
          <w:bCs/>
          <w:i/>
        </w:rPr>
      </w:pPr>
      <w:r w:rsidRPr="000F23A1">
        <w:rPr>
          <w:bCs/>
          <w:i/>
        </w:rPr>
        <w:t>7. Представление итогового доклада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Тыва,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66DAF" w:rsidRPr="00F11D02" w:rsidRDefault="00466DAF" w:rsidP="000F2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D02">
        <w:rPr>
          <w:rFonts w:ascii="Times New Roman" w:hAnsi="Times New Roman" w:cs="Times New Roman"/>
          <w:sz w:val="28"/>
          <w:szCs w:val="28"/>
          <w:u w:val="single"/>
        </w:rPr>
        <w:t>Распоряжением Главы Республики Тыва от 18 февраля 2020 г. № 49-РГ утвержден план проверок соблюдения антикоррупционного законодательства в государственных и муниципальных органах, и подведомственных им учреждениях на 2020 год. Всего проверке подвергнуты 8 государственных органов (организаций). В ходе проверок одним из приоритетных направлений работы являлось выявление фактов конфликта интересов. По двум проверкам сроки проведения продлены с переходом на 2021 год.</w:t>
      </w:r>
    </w:p>
    <w:p w:rsidR="00466DAF" w:rsidRPr="00F11D02" w:rsidRDefault="00466DAF" w:rsidP="000F23A1">
      <w:pPr>
        <w:ind w:firstLine="709"/>
        <w:rPr>
          <w:u w:val="single"/>
        </w:rPr>
      </w:pPr>
      <w:r w:rsidRPr="00F11D02">
        <w:rPr>
          <w:u w:val="single"/>
        </w:rPr>
        <w:t>По итогам проверки приняты меры по устранению выявленных нарушений.</w:t>
      </w:r>
    </w:p>
    <w:p w:rsidR="0083744F" w:rsidRPr="000F23A1" w:rsidRDefault="0083744F" w:rsidP="000F23A1">
      <w:pPr>
        <w:ind w:firstLine="709"/>
      </w:pPr>
    </w:p>
    <w:p w:rsidR="0083744F" w:rsidRPr="000F23A1" w:rsidRDefault="0083744F" w:rsidP="000F23A1">
      <w:pPr>
        <w:ind w:firstLine="709"/>
        <w:rPr>
          <w:i/>
        </w:rPr>
      </w:pPr>
      <w:r w:rsidRPr="000F23A1">
        <w:t xml:space="preserve">8. </w:t>
      </w:r>
      <w:r w:rsidRPr="000F23A1">
        <w:rPr>
          <w:i/>
        </w:rPr>
        <w:t>Государственным органам Республики Тыва и органам местного самоуправления реализовать комплекс мероприятий, направленных на качественное повышение эффективности деятельности пресс-служб государственных органов Республики Тыва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</w:t>
      </w:r>
      <w:r w:rsidR="00920053">
        <w:rPr>
          <w:i/>
        </w:rPr>
        <w:t xml:space="preserve"> коррупционных и иных нарушений.</w:t>
      </w:r>
    </w:p>
    <w:p w:rsidR="0083744F" w:rsidRPr="000F23A1" w:rsidRDefault="0083744F" w:rsidP="000F23A1">
      <w:pPr>
        <w:ind w:firstLine="709"/>
      </w:pPr>
      <w:r w:rsidRPr="000F23A1">
        <w:t>В соответствии с постановлением Правительства Республики Тыва от 12</w:t>
      </w:r>
      <w:r w:rsidR="00F11D02">
        <w:t> </w:t>
      </w:r>
      <w:r w:rsidRPr="000F23A1">
        <w:t xml:space="preserve">декабря 2008 г. № 728 «Об обеспечении доступа к информации о деятельности Правительства Республики Тыва и органов исполнительной власти Республики Тыва», в целях обеспечения информационной открытости деятельности Управления по вопросам противодействия коррупции Республики Тыва (далее – Управление) </w:t>
      </w:r>
      <w:r w:rsidRPr="000F23A1">
        <w:lastRenderedPageBreak/>
        <w:t>в информационно-коммуникационной сети «Интернет» функционирует официальный сайт Управления.</w:t>
      </w:r>
      <w:r w:rsidR="00920053">
        <w:t xml:space="preserve"> На официальных страницах </w:t>
      </w:r>
      <w:r w:rsidR="002748F5">
        <w:t>органов</w:t>
      </w:r>
      <w:r w:rsidR="00920053">
        <w:t xml:space="preserve"> исполнительно</w:t>
      </w:r>
      <w:r w:rsidR="002748F5">
        <w:t>й</w:t>
      </w:r>
      <w:r w:rsidR="00920053">
        <w:t xml:space="preserve"> власти и администраций муниц</w:t>
      </w:r>
      <w:r w:rsidR="002748F5">
        <w:t>и</w:t>
      </w:r>
      <w:r w:rsidR="00920053">
        <w:t xml:space="preserve">пальных районов и городских округов Республики Тыва </w:t>
      </w:r>
      <w:r w:rsidR="002748F5">
        <w:t>обеспечено функционирование разделов, посвященных вопросам противодействия коррупции.</w:t>
      </w:r>
      <w:r w:rsidR="00920053">
        <w:t xml:space="preserve"> </w:t>
      </w:r>
    </w:p>
    <w:p w:rsidR="0083744F" w:rsidRPr="000F23A1" w:rsidRDefault="0083744F" w:rsidP="000F23A1">
      <w:pPr>
        <w:ind w:firstLine="709"/>
      </w:pPr>
      <w:r w:rsidRPr="000F23A1">
        <w:t>Кроме того, в целях реализации послания Главы Республики Тыва Верховному Хуралу (парламенту) Республики Тыва о положении дел в республике и внутренней политике на 2020 год, в части касающейся необходимости обеспечения постоянной обратной связи и диалога власти с гражданами, а также для расширения возможностей информирования граждан и организаций о деятельности в сфере противодействия коррупции в Республике Тыва в социальной сети «Вконтакте» 9 декабря 2020 года образована официальная страница Управления.</w:t>
      </w:r>
    </w:p>
    <w:p w:rsidR="0083744F" w:rsidRPr="000F23A1" w:rsidRDefault="0083744F" w:rsidP="000F23A1">
      <w:pPr>
        <w:ind w:firstLine="709"/>
      </w:pPr>
      <w:r w:rsidRPr="000F23A1">
        <w:t xml:space="preserve">Государственными и муниципальными органами Республики Тыва материалы </w:t>
      </w:r>
      <w:r w:rsidR="00914024">
        <w:t xml:space="preserve">о </w:t>
      </w:r>
      <w:r w:rsidRPr="000F23A1">
        <w:t xml:space="preserve">деятельности </w:t>
      </w:r>
      <w:r w:rsidR="00914024" w:rsidRPr="000F23A1">
        <w:t>публикуются</w:t>
      </w:r>
      <w:r w:rsidR="00914024" w:rsidRPr="000F23A1">
        <w:t xml:space="preserve"> </w:t>
      </w:r>
      <w:r w:rsidR="00914024">
        <w:t xml:space="preserve">также </w:t>
      </w:r>
      <w:r w:rsidRPr="000F23A1">
        <w:t>в средствах массовой информации</w:t>
      </w:r>
      <w:r w:rsidR="00914024">
        <w:t xml:space="preserve"> и социальных страницах </w:t>
      </w:r>
      <w:r w:rsidRPr="000F23A1">
        <w:t>«Вконтакте» и «</w:t>
      </w:r>
      <w:r w:rsidRPr="000F23A1">
        <w:rPr>
          <w:lang w:val="en-US"/>
        </w:rPr>
        <w:t>Instagram</w:t>
      </w:r>
      <w:r w:rsidRPr="000F23A1">
        <w:t>».</w:t>
      </w:r>
    </w:p>
    <w:p w:rsidR="0083744F" w:rsidRDefault="0083744F" w:rsidP="000F2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t xml:space="preserve">Кроме того, ежегодно в рамках Международного дня борьбы с коррупцией в образовательных организациях проводятся тематические классные часы. </w:t>
      </w:r>
      <w:r w:rsidR="00914024">
        <w:rPr>
          <w:rFonts w:ascii="Times New Roman" w:hAnsi="Times New Roman" w:cs="Times New Roman"/>
          <w:sz w:val="28"/>
          <w:szCs w:val="28"/>
        </w:rPr>
        <w:t xml:space="preserve">С ответственными должностными лицами </w:t>
      </w:r>
      <w:r w:rsidRPr="000F23A1">
        <w:rPr>
          <w:rFonts w:ascii="Times New Roman" w:hAnsi="Times New Roman" w:cs="Times New Roman"/>
          <w:sz w:val="28"/>
          <w:szCs w:val="28"/>
        </w:rPr>
        <w:t>орган</w:t>
      </w:r>
      <w:r w:rsidR="00914024">
        <w:rPr>
          <w:rFonts w:ascii="Times New Roman" w:hAnsi="Times New Roman" w:cs="Times New Roman"/>
          <w:sz w:val="28"/>
          <w:szCs w:val="28"/>
        </w:rPr>
        <w:t>ов</w:t>
      </w:r>
      <w:r w:rsidRPr="000F23A1">
        <w:rPr>
          <w:rFonts w:ascii="Times New Roman" w:hAnsi="Times New Roman" w:cs="Times New Roman"/>
          <w:sz w:val="28"/>
          <w:szCs w:val="28"/>
        </w:rPr>
        <w:t xml:space="preserve"> исполнительной власти и местного самоуправления Республики Тыва </w:t>
      </w:r>
      <w:r w:rsidR="00914024">
        <w:rPr>
          <w:rFonts w:ascii="Times New Roman" w:hAnsi="Times New Roman" w:cs="Times New Roman"/>
          <w:sz w:val="28"/>
          <w:szCs w:val="28"/>
        </w:rPr>
        <w:t>проведены семинар-</w:t>
      </w:r>
      <w:r w:rsidRPr="000F23A1">
        <w:rPr>
          <w:rFonts w:ascii="Times New Roman" w:hAnsi="Times New Roman" w:cs="Times New Roman"/>
          <w:sz w:val="28"/>
          <w:szCs w:val="28"/>
        </w:rPr>
        <w:t>совещани</w:t>
      </w:r>
      <w:r w:rsidR="00914024">
        <w:rPr>
          <w:rFonts w:ascii="Times New Roman" w:hAnsi="Times New Roman" w:cs="Times New Roman"/>
          <w:sz w:val="28"/>
          <w:szCs w:val="28"/>
        </w:rPr>
        <w:t>я</w:t>
      </w:r>
      <w:r w:rsidRPr="000F23A1">
        <w:rPr>
          <w:rFonts w:ascii="Times New Roman" w:hAnsi="Times New Roman" w:cs="Times New Roman"/>
          <w:sz w:val="28"/>
          <w:szCs w:val="28"/>
        </w:rPr>
        <w:t xml:space="preserve"> </w:t>
      </w:r>
      <w:r w:rsidR="00914024">
        <w:rPr>
          <w:rFonts w:ascii="Times New Roman" w:hAnsi="Times New Roman" w:cs="Times New Roman"/>
          <w:sz w:val="28"/>
          <w:szCs w:val="28"/>
        </w:rPr>
        <w:t>по антикоррупционной тематике.</w:t>
      </w:r>
    </w:p>
    <w:p w:rsidR="0083744F" w:rsidRPr="000F23A1" w:rsidRDefault="0083744F" w:rsidP="000F2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A1">
        <w:rPr>
          <w:rFonts w:ascii="Times New Roman" w:hAnsi="Times New Roman" w:cs="Times New Roman"/>
          <w:sz w:val="28"/>
          <w:szCs w:val="28"/>
        </w:rPr>
        <w:t>В рамках мероприятий по противодействию коррупции Управлением ежегодно проводится тестирование государственных и муниципальных служащих на знание законодательства в сфере противодействия коррупции.</w:t>
      </w:r>
    </w:p>
    <w:p w:rsidR="0083744F" w:rsidRPr="000F23A1" w:rsidRDefault="00914024" w:rsidP="000F2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 того, </w:t>
      </w:r>
      <w:r w:rsidR="0083744F" w:rsidRPr="000F23A1">
        <w:rPr>
          <w:rFonts w:ascii="Times New Roman" w:hAnsi="Times New Roman" w:cs="Times New Roman"/>
          <w:sz w:val="28"/>
          <w:szCs w:val="28"/>
        </w:rPr>
        <w:t>для формирования у государственных служащих негативного отношения к коррупции Управлением постоянно осуществляется консультирование лиц, замещающих государственные должности Республики Тыва, должности государственной гражданской службы Республики Тыва, муниципальные должности, должности муниципальной службы по вопросам реализации законодательства в сфере противодействия коррупции.</w:t>
      </w:r>
    </w:p>
    <w:p w:rsidR="0083744F" w:rsidRPr="000F23A1" w:rsidRDefault="0083744F" w:rsidP="000F23A1">
      <w:pPr>
        <w:ind w:firstLine="709"/>
      </w:pPr>
    </w:p>
    <w:p w:rsidR="0083744F" w:rsidRPr="000F23A1" w:rsidRDefault="0083744F" w:rsidP="000F23A1">
      <w:pPr>
        <w:autoSpaceDE w:val="0"/>
        <w:autoSpaceDN w:val="0"/>
        <w:adjustRightInd w:val="0"/>
        <w:ind w:firstLine="709"/>
        <w:rPr>
          <w:i/>
        </w:rPr>
      </w:pPr>
      <w:r w:rsidRPr="000F23A1">
        <w:t xml:space="preserve">9. </w:t>
      </w:r>
      <w:r w:rsidRPr="000F23A1">
        <w:rPr>
          <w:i/>
        </w:rPr>
        <w:t>Ежегодное повышение квалификации государственных гражданских служащих Республики Тыва, в должностные обязанности которых входит участие в противодействии коррупции и обучение государственных гражданских служащих Республики Тыва,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</w:r>
      <w:r w:rsidR="00B13120">
        <w:rPr>
          <w:i/>
        </w:rPr>
        <w:t>.</w:t>
      </w:r>
    </w:p>
    <w:p w:rsidR="00B2046D" w:rsidRPr="000F23A1" w:rsidRDefault="0083744F" w:rsidP="000F23A1">
      <w:pPr>
        <w:autoSpaceDE w:val="0"/>
        <w:autoSpaceDN w:val="0"/>
        <w:adjustRightInd w:val="0"/>
        <w:ind w:firstLine="709"/>
      </w:pPr>
      <w:r w:rsidRPr="000F23A1">
        <w:t xml:space="preserve">В рамках повышения квалификации государственных гражданских </w:t>
      </w:r>
      <w:r w:rsidR="00B13120">
        <w:t xml:space="preserve">и муниципальных </w:t>
      </w:r>
      <w:r w:rsidRPr="000F23A1">
        <w:t>служащих Республики Тыва, в должностные обязанности которых входит участие в противодействии коррупции</w:t>
      </w:r>
      <w:r w:rsidR="00B13120">
        <w:t>,</w:t>
      </w:r>
      <w:r w:rsidRPr="000F23A1">
        <w:t xml:space="preserve"> организованы курсы повышения квалификации по программе «Вопросы </w:t>
      </w:r>
      <w:bookmarkStart w:id="0" w:name="_GoBack"/>
      <w:bookmarkEnd w:id="0"/>
      <w:r w:rsidRPr="000F23A1">
        <w:t xml:space="preserve">профилактики и противодействия коррупции на государственной гражданской службе». </w:t>
      </w:r>
    </w:p>
    <w:sectPr w:rsidR="00B2046D" w:rsidRPr="000F23A1" w:rsidSect="00C21AE1">
      <w:headerReference w:type="first" r:id="rId8"/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65" w:rsidRDefault="00237665" w:rsidP="00C21AE1">
      <w:r>
        <w:separator/>
      </w:r>
    </w:p>
  </w:endnote>
  <w:endnote w:type="continuationSeparator" w:id="0">
    <w:p w:rsidR="00237665" w:rsidRDefault="00237665" w:rsidP="00C2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65" w:rsidRDefault="00237665" w:rsidP="00C21AE1">
      <w:r>
        <w:separator/>
      </w:r>
    </w:p>
  </w:footnote>
  <w:footnote w:type="continuationSeparator" w:id="0">
    <w:p w:rsidR="00237665" w:rsidRDefault="00237665" w:rsidP="00C2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672808"/>
      <w:docPartObj>
        <w:docPartGallery w:val="Page Numbers (Top of Page)"/>
        <w:docPartUnique/>
      </w:docPartObj>
    </w:sdtPr>
    <w:sdtContent>
      <w:p w:rsidR="00C21AE1" w:rsidRDefault="00C21A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1AE1" w:rsidRDefault="00C21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5E"/>
    <w:rsid w:val="000C1C09"/>
    <w:rsid w:val="000C5DC2"/>
    <w:rsid w:val="000D2DFE"/>
    <w:rsid w:val="000F23A1"/>
    <w:rsid w:val="000F3F40"/>
    <w:rsid w:val="001A0066"/>
    <w:rsid w:val="001C58B0"/>
    <w:rsid w:val="002208AE"/>
    <w:rsid w:val="002249A1"/>
    <w:rsid w:val="00237665"/>
    <w:rsid w:val="00270D84"/>
    <w:rsid w:val="002748F5"/>
    <w:rsid w:val="002F42D1"/>
    <w:rsid w:val="003C14DC"/>
    <w:rsid w:val="00466DAF"/>
    <w:rsid w:val="004B35D1"/>
    <w:rsid w:val="005368BE"/>
    <w:rsid w:val="00661871"/>
    <w:rsid w:val="00707DEC"/>
    <w:rsid w:val="0076125E"/>
    <w:rsid w:val="00771A8F"/>
    <w:rsid w:val="0083744F"/>
    <w:rsid w:val="008A7EA3"/>
    <w:rsid w:val="008B2A7F"/>
    <w:rsid w:val="008E0F9E"/>
    <w:rsid w:val="00914024"/>
    <w:rsid w:val="00920053"/>
    <w:rsid w:val="00932300"/>
    <w:rsid w:val="0098427A"/>
    <w:rsid w:val="009B7B5C"/>
    <w:rsid w:val="00AA0028"/>
    <w:rsid w:val="00AA02DA"/>
    <w:rsid w:val="00AF34DE"/>
    <w:rsid w:val="00B11D92"/>
    <w:rsid w:val="00B13120"/>
    <w:rsid w:val="00B2046D"/>
    <w:rsid w:val="00BE0EC7"/>
    <w:rsid w:val="00BE311B"/>
    <w:rsid w:val="00C21AE1"/>
    <w:rsid w:val="00C637BD"/>
    <w:rsid w:val="00D00E5E"/>
    <w:rsid w:val="00E518CD"/>
    <w:rsid w:val="00E820BC"/>
    <w:rsid w:val="00ED4412"/>
    <w:rsid w:val="00F11D02"/>
    <w:rsid w:val="00F85752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997F"/>
  <w15:chartTrackingRefBased/>
  <w15:docId w15:val="{78BDE78C-C387-4BB5-9287-EA06211A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D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0D84"/>
    <w:pPr>
      <w:ind w:left="720"/>
      <w:contextualSpacing/>
      <w:jc w:val="left"/>
    </w:pPr>
    <w:rPr>
      <w:rFonts w:eastAsia="Calibri"/>
      <w:sz w:val="24"/>
      <w:szCs w:val="24"/>
      <w:lang w:eastAsia="ru-RU"/>
    </w:rPr>
  </w:style>
  <w:style w:type="paragraph" w:customStyle="1" w:styleId="formattext">
    <w:name w:val="formattext"/>
    <w:basedOn w:val="a"/>
    <w:rsid w:val="00270D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rsid w:val="00466DAF"/>
    <w:rPr>
      <w:color w:val="0000FF"/>
      <w:u w:val="single"/>
    </w:rPr>
  </w:style>
  <w:style w:type="paragraph" w:customStyle="1" w:styleId="ConsPlusNonformat">
    <w:name w:val="ConsPlusNonformat"/>
    <w:rsid w:val="00466DA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1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AE1"/>
  </w:style>
  <w:style w:type="paragraph" w:styleId="a7">
    <w:name w:val="footer"/>
    <w:basedOn w:val="a"/>
    <w:link w:val="a8"/>
    <w:uiPriority w:val="99"/>
    <w:unhideWhenUsed/>
    <w:rsid w:val="00C21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9EB853532318E36FBBA9F09F06DAB03C28E51B43AE4A6E9ED6CFF257C65F28B7028DC8DE48B46DE9C779D83A3B4CE2CC3CE3797704A0F828F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EB853532318E36FBBA9F09F06DAB03C28E51B43AE4A6E9ED6CFF257C65F28B7028DC8DE48B46FE1C779D83A3B4CE2CC3CE3797704A0F828FD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Кыргыс C.М.</cp:lastModifiedBy>
  <cp:revision>14</cp:revision>
  <dcterms:created xsi:type="dcterms:W3CDTF">2018-05-10T03:28:00Z</dcterms:created>
  <dcterms:modified xsi:type="dcterms:W3CDTF">2021-02-10T11:35:00Z</dcterms:modified>
</cp:coreProperties>
</file>